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96" w:rsidRPr="006F1396" w:rsidRDefault="006F1396">
      <w:pPr>
        <w:rPr>
          <w:rFonts w:ascii="Tahoma" w:hAnsi="Tahoma" w:cs="Tahoma"/>
          <w:b/>
          <w:sz w:val="28"/>
          <w:szCs w:val="28"/>
        </w:rPr>
      </w:pPr>
      <w:r w:rsidRPr="006F1396">
        <w:rPr>
          <w:rFonts w:ascii="Tahoma" w:hAnsi="Tahoma" w:cs="Tahoma"/>
          <w:b/>
          <w:sz w:val="28"/>
          <w:szCs w:val="28"/>
        </w:rPr>
        <w:t xml:space="preserve">DANE DOTYCZĄCE URZĄDZEŃ DŹWIGOWYCH </w:t>
      </w:r>
    </w:p>
    <w:p w:rsidR="008D06BF" w:rsidRPr="006F1396" w:rsidRDefault="006F1396">
      <w:pPr>
        <w:rPr>
          <w:rFonts w:ascii="Tahoma" w:hAnsi="Tahoma" w:cs="Tahoma"/>
          <w:b/>
          <w:sz w:val="28"/>
          <w:szCs w:val="28"/>
        </w:rPr>
      </w:pPr>
      <w:r w:rsidRPr="006F1396">
        <w:rPr>
          <w:rFonts w:ascii="Tahoma" w:hAnsi="Tahoma" w:cs="Tahoma"/>
          <w:b/>
          <w:sz w:val="28"/>
          <w:szCs w:val="28"/>
        </w:rPr>
        <w:t>ZNAJDUJĄCYCH SIĘ W OBIEKTACH URZĘDU MIEJSKIEGOW ELBLĄGU</w:t>
      </w:r>
    </w:p>
    <w:p w:rsidR="006F1396" w:rsidRDefault="006F1396">
      <w:pPr>
        <w:rPr>
          <w:rFonts w:ascii="Tahoma" w:hAnsi="Tahoma" w:cs="Tahoma"/>
          <w:b/>
          <w:sz w:val="24"/>
          <w:szCs w:val="24"/>
        </w:rPr>
      </w:pPr>
    </w:p>
    <w:p w:rsidR="006F1396" w:rsidRPr="006F1396" w:rsidRDefault="006F1396">
      <w:pPr>
        <w:rPr>
          <w:rFonts w:ascii="Tahoma" w:hAnsi="Tahoma" w:cs="Tahoma"/>
          <w:b/>
          <w:sz w:val="24"/>
          <w:szCs w:val="24"/>
        </w:rPr>
      </w:pPr>
    </w:p>
    <w:p w:rsidR="006F1396" w:rsidRDefault="006F139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989"/>
        <w:gridCol w:w="2693"/>
        <w:gridCol w:w="1276"/>
        <w:gridCol w:w="1134"/>
        <w:gridCol w:w="2126"/>
        <w:gridCol w:w="1701"/>
      </w:tblGrid>
      <w:tr w:rsidR="006F1396" w:rsidRPr="00A0023A" w:rsidTr="00595EF6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Lp.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Lokalizacja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Rodzaj urządzenia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Udźwig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Rok budowy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Producent / typ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96" w:rsidRPr="00A0023A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0023A">
              <w:rPr>
                <w:rFonts w:ascii="Tahoma" w:hAnsi="Tahoma" w:cs="Tahoma"/>
                <w:b/>
                <w:sz w:val="22"/>
                <w:szCs w:val="22"/>
              </w:rPr>
              <w:t>Nr fabryczny</w:t>
            </w:r>
          </w:p>
        </w:tc>
      </w:tr>
      <w:tr w:rsidR="006F1396" w:rsidTr="00595EF6">
        <w:trPr>
          <w:trHeight w:val="67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Urząd Miejski w Elblągu, </w:t>
            </w: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ul. Łączności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Dźwig osobowy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630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1999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PILAWA /</w:t>
            </w:r>
          </w:p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O-h 17-01-560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 99 H 098</w:t>
            </w:r>
          </w:p>
        </w:tc>
      </w:tr>
      <w:tr w:rsidR="006F1396" w:rsidTr="00595EF6">
        <w:trPr>
          <w:trHeight w:val="68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Urząd Miejski w Elblągu, </w:t>
            </w: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ul. Łączności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Dźwig osobowy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450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FUD BOLĘCIN / </w:t>
            </w:r>
          </w:p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HOE-450-T2/T2-N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61506</w:t>
            </w:r>
          </w:p>
        </w:tc>
      </w:tr>
      <w:tr w:rsidR="006F1396" w:rsidTr="00595EF6">
        <w:trPr>
          <w:trHeight w:val="69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3.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Ratusz Staromiejski, </w:t>
            </w: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ul. Stary Rynek 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Dźwig osobowy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630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Monitor Polska /</w:t>
            </w:r>
          </w:p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MONOLITO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108562</w:t>
            </w:r>
          </w:p>
        </w:tc>
      </w:tr>
      <w:tr w:rsidR="006F1396" w:rsidTr="00595EF6">
        <w:trPr>
          <w:trHeight w:val="70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4.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Ratusz Staromiejski, </w:t>
            </w: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ul. Stary Rynek 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Dźwig osobowy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630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0023A">
              <w:rPr>
                <w:rFonts w:ascii="Tahoma" w:hAnsi="Tahoma" w:cs="Tahoma"/>
                <w:sz w:val="22"/>
                <w:szCs w:val="22"/>
              </w:rPr>
              <w:t>Monitor Polska /</w:t>
            </w:r>
          </w:p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0023A">
              <w:rPr>
                <w:rFonts w:ascii="Tahoma" w:hAnsi="Tahoma" w:cs="Tahoma"/>
                <w:sz w:val="22"/>
                <w:szCs w:val="22"/>
              </w:rPr>
              <w:t>MONOLITO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108563</w:t>
            </w:r>
          </w:p>
        </w:tc>
      </w:tr>
      <w:tr w:rsidR="006F1396" w:rsidTr="00595EF6">
        <w:trPr>
          <w:trHeight w:val="71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5.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Centrum Zarządzania Siecią Miejską, ul. Orzeszkowa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Dźwig osobowy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630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PLAWIA POLSKA / </w:t>
            </w:r>
          </w:p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0960/24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P/34/2014</w:t>
            </w:r>
          </w:p>
        </w:tc>
      </w:tr>
      <w:tr w:rsidR="006F1396" w:rsidTr="00595EF6">
        <w:trPr>
          <w:trHeight w:val="68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"/>
                <w:szCs w:val="2"/>
              </w:rPr>
            </w:pPr>
          </w:p>
          <w:p w:rsidR="006F1396" w:rsidRDefault="006F1396" w:rsidP="00595EF6">
            <w:pPr>
              <w:spacing w:after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6.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Centrum Zarządzania Siecią Miejską, ul. Orzeszkowa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"/>
                <w:szCs w:val="2"/>
              </w:rPr>
            </w:pPr>
          </w:p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Platforma pionowa dla osób niepełnosprawnych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385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LIFTPROJEKT / </w:t>
            </w:r>
          </w:p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KALI 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96" w:rsidRPr="00A0023A" w:rsidRDefault="006F1396" w:rsidP="00595EF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B-13-687</w:t>
            </w:r>
          </w:p>
        </w:tc>
      </w:tr>
    </w:tbl>
    <w:p w:rsidR="006F1396" w:rsidRDefault="006F1396">
      <w:bookmarkStart w:id="0" w:name="_GoBack"/>
      <w:bookmarkEnd w:id="0"/>
    </w:p>
    <w:sectPr w:rsidR="006F1396" w:rsidSect="00A002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730"/>
    <w:rsid w:val="00027730"/>
    <w:rsid w:val="004E7611"/>
    <w:rsid w:val="006F1396"/>
    <w:rsid w:val="008D06BF"/>
    <w:rsid w:val="00A0023A"/>
    <w:rsid w:val="00B1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C9C68-2B9E-4F31-B557-794BBEC6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0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9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Zaremba-Pietkiewicz</dc:creator>
  <cp:keywords/>
  <dc:description/>
  <cp:lastModifiedBy>Agnieszka Zaremba-Pietkiewicz</cp:lastModifiedBy>
  <cp:revision>3</cp:revision>
  <dcterms:created xsi:type="dcterms:W3CDTF">2016-11-23T11:07:00Z</dcterms:created>
  <dcterms:modified xsi:type="dcterms:W3CDTF">2016-11-23T11:21:00Z</dcterms:modified>
</cp:coreProperties>
</file>