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46979"/>
    <w:p w:rsidR="00A77B3E" w:rsidRDefault="00E2241D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E2241D">
      <w:pPr>
        <w:spacing w:before="280" w:after="280"/>
        <w:jc w:val="center"/>
        <w:rPr>
          <w:b/>
          <w:caps/>
        </w:rPr>
      </w:pPr>
      <w:r>
        <w:t>z dnia .................... 2017 r.</w:t>
      </w:r>
    </w:p>
    <w:p w:rsidR="00A77B3E" w:rsidRDefault="00E2241D">
      <w:pPr>
        <w:keepNext/>
        <w:spacing w:after="480"/>
        <w:jc w:val="center"/>
      </w:pPr>
      <w:r>
        <w:rPr>
          <w:b/>
        </w:rPr>
        <w:t xml:space="preserve">w sprawie powołania Komisji do przekazania przez Gminę Miasto Elbląg w użyczenie </w:t>
      </w:r>
      <w:r w:rsidR="0075447E">
        <w:rPr>
          <w:b/>
        </w:rPr>
        <w:t xml:space="preserve">                       </w:t>
      </w:r>
      <w:r>
        <w:rPr>
          <w:b/>
        </w:rPr>
        <w:t xml:space="preserve">Ogólnopolskiemu Towarzystwu Ochrony Zwierząt OTOZ „ANIMALS” z siedzibą w Bojano, </w:t>
      </w:r>
      <w:r w:rsidR="0075447E">
        <w:rPr>
          <w:b/>
        </w:rPr>
        <w:t xml:space="preserve">                           </w:t>
      </w:r>
      <w:bookmarkStart w:id="0" w:name="_GoBack"/>
      <w:bookmarkEnd w:id="0"/>
      <w:r>
        <w:rPr>
          <w:b/>
        </w:rPr>
        <w:t xml:space="preserve">mienia i dokumentacji schroniska oraz zwierząt przebywających w schronisku dla zwierząt w Elblągu </w:t>
      </w:r>
      <w:r w:rsidR="00053E73">
        <w:rPr>
          <w:b/>
        </w:rPr>
        <w:t xml:space="preserve">                   </w:t>
      </w:r>
      <w:r>
        <w:rPr>
          <w:b/>
        </w:rPr>
        <w:t>ul. Królewiecka 233</w:t>
      </w:r>
      <w:r w:rsidR="001B02EB">
        <w:rPr>
          <w:b/>
        </w:rPr>
        <w:t>.</w:t>
      </w:r>
    </w:p>
    <w:p w:rsidR="00A77B3E" w:rsidRDefault="00E2241D">
      <w:pPr>
        <w:keepLines/>
        <w:spacing w:before="120" w:after="120"/>
        <w:ind w:firstLine="227"/>
      </w:pPr>
      <w:r>
        <w:t xml:space="preserve">Na podstawie § 48 Regulaminu Organizacyjnego Urzędu Miejskiego w Elblągu (tekst jednolity: Zarządzenie </w:t>
      </w:r>
      <w:r w:rsidR="00053E73">
        <w:t xml:space="preserve">                  </w:t>
      </w:r>
      <w:r>
        <w:t xml:space="preserve">nr 192/2017 Prezydenta Miasta Elbląg z dnia 18 kwietnia 2017 r. z późniejszymi zmianami) zarządza się, </w:t>
      </w:r>
      <w:r w:rsidR="00053E73">
        <w:t xml:space="preserve">                       </w:t>
      </w:r>
      <w:r>
        <w:t>co następuje:</w:t>
      </w:r>
    </w:p>
    <w:p w:rsidR="00A77B3E" w:rsidRDefault="00E2241D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1. W związku z wybraniem, w trybie Ustawy z dnia 24 kwietnia 2003 r. </w:t>
      </w:r>
      <w:r>
        <w:rPr>
          <w:i/>
        </w:rPr>
        <w:t xml:space="preserve">o działalności pożytku publicznego i o wolontariacie, </w:t>
      </w:r>
      <w:r>
        <w:t xml:space="preserve">Ogólnopolskiego Towarzystwa Ochrony Zwierząt OTOZ „ANIMALS” z siedzibą w Bojano </w:t>
      </w:r>
      <w:r w:rsidR="00053E73">
        <w:t xml:space="preserve">                   </w:t>
      </w:r>
      <w:r>
        <w:t xml:space="preserve">do prowadzenia, w okresie od 1 stycznia 2018 do 31 grudnia 2020, schroniska dla zwierząt w Elblągu, </w:t>
      </w:r>
      <w:r w:rsidR="00053E73">
        <w:t xml:space="preserve">                               </w:t>
      </w:r>
      <w:r>
        <w:t>ul. Królewiecka 233, powołuje się Komisję do przekazania przez Gminę Miasto Elbląg w użyczenie tej organizacji mienia schroniska, dokumentacji związanej z funkcjonowaniem schroniska oraz zwierząt przebywających w schronisku.</w:t>
      </w:r>
    </w:p>
    <w:p w:rsidR="00A77B3E" w:rsidRDefault="00E2241D">
      <w:pPr>
        <w:keepLines/>
        <w:spacing w:before="120" w:after="120"/>
        <w:ind w:firstLine="340"/>
      </w:pPr>
      <w:r>
        <w:t>2. Do pracy w Komisji powołuje się następujące osoby:</w:t>
      </w:r>
    </w:p>
    <w:p w:rsidR="00A77B3E" w:rsidRDefault="00E2241D">
      <w:pPr>
        <w:spacing w:before="120" w:after="120"/>
        <w:ind w:left="340" w:hanging="227"/>
      </w:pPr>
      <w:r>
        <w:t>1) Iwona Przedpełska - pracownik RGK Urzędu Miejskiego w Elblągu,</w:t>
      </w:r>
    </w:p>
    <w:p w:rsidR="00A77B3E" w:rsidRDefault="00E2241D">
      <w:pPr>
        <w:spacing w:before="120" w:after="120"/>
        <w:ind w:left="340" w:hanging="227"/>
      </w:pPr>
      <w:r>
        <w:t xml:space="preserve">2) Damian </w:t>
      </w:r>
      <w:proofErr w:type="spellStart"/>
      <w:r>
        <w:t>Guralski</w:t>
      </w:r>
      <w:proofErr w:type="spellEnd"/>
      <w:r>
        <w:t xml:space="preserve"> - pracownik </w:t>
      </w:r>
      <w:proofErr w:type="spellStart"/>
      <w:r>
        <w:t>DGNiG</w:t>
      </w:r>
      <w:proofErr w:type="spellEnd"/>
      <w:r>
        <w:t xml:space="preserve"> Urzędu Miejskiego w Elblągu,</w:t>
      </w:r>
    </w:p>
    <w:p w:rsidR="00A77B3E" w:rsidRDefault="00E2241D">
      <w:pPr>
        <w:spacing w:before="120" w:after="120"/>
        <w:ind w:left="340" w:hanging="227"/>
      </w:pPr>
      <w:r>
        <w:t>3) Urszula Kosecka - Siemaszko - pracownik DSM Urzędu Miejskiego w Elblągu.</w:t>
      </w:r>
    </w:p>
    <w:p w:rsidR="00A77B3E" w:rsidRDefault="00E2241D">
      <w:pPr>
        <w:keepLines/>
        <w:spacing w:before="120" w:after="120"/>
        <w:ind w:firstLine="340"/>
      </w:pPr>
      <w:r>
        <w:rPr>
          <w:b/>
        </w:rPr>
        <w:t>§ 2. </w:t>
      </w:r>
      <w:r>
        <w:t>Do zadań Komisji należy:</w:t>
      </w:r>
    </w:p>
    <w:p w:rsidR="00A77B3E" w:rsidRDefault="00E2241D">
      <w:pPr>
        <w:keepLines/>
        <w:spacing w:before="120" w:after="120"/>
        <w:ind w:firstLine="340"/>
      </w:pPr>
      <w:r>
        <w:t>1. Przeprowadzenie inwentaryzacji mienia schroniska, dokumentacji związanej z prowadzeniem schroniska oraz zwierząt przebywających w schronisku wg stanu na dzień 31 grudnia 2017 r.</w:t>
      </w:r>
    </w:p>
    <w:p w:rsidR="00A77B3E" w:rsidRDefault="00E2241D">
      <w:pPr>
        <w:keepLines/>
        <w:spacing w:before="120" w:after="120"/>
        <w:ind w:firstLine="340"/>
      </w:pPr>
      <w:r>
        <w:t>2. Przekazanie w użyczenie Ogólnopolskiemu Towarzystwu Ochrony Zwierząt OTOZ „ANIMALS”:</w:t>
      </w:r>
    </w:p>
    <w:p w:rsidR="00A77B3E" w:rsidRDefault="00E2241D">
      <w:pPr>
        <w:spacing w:before="120" w:after="120"/>
        <w:ind w:left="340" w:hanging="227"/>
      </w:pPr>
      <w:r>
        <w:t>1) mienia schroniska stanowiącego własność Gminy Miasto Elbląg (nieruchomość gruntowa stanowiąca część działki nr 542/2 arkusz 8 obręb 5, budynki i obiekty zlokalizowane na tej nieruchomości, środki trwałe, wyposażenie),</w:t>
      </w:r>
    </w:p>
    <w:p w:rsidR="00A77B3E" w:rsidRDefault="00E2241D">
      <w:pPr>
        <w:spacing w:before="120" w:after="120"/>
        <w:ind w:left="340" w:hanging="227"/>
      </w:pPr>
      <w:r>
        <w:t>2) dokumentacji związanej z funkcjonowaniem schroniska,</w:t>
      </w:r>
    </w:p>
    <w:p w:rsidR="00A77B3E" w:rsidRDefault="00E2241D">
      <w:pPr>
        <w:spacing w:before="120" w:after="120"/>
        <w:ind w:left="340" w:hanging="227"/>
      </w:pPr>
      <w:r>
        <w:t xml:space="preserve">3) zwierząt przebywających w schronisku wraz z dokumentacją </w:t>
      </w:r>
      <w:proofErr w:type="spellStart"/>
      <w:r>
        <w:t>medyczno</w:t>
      </w:r>
      <w:proofErr w:type="spellEnd"/>
      <w:r>
        <w:t xml:space="preserve"> - weterynaryjną.</w:t>
      </w:r>
    </w:p>
    <w:p w:rsidR="00A77B3E" w:rsidRDefault="00E2241D">
      <w:pPr>
        <w:keepLines/>
        <w:spacing w:before="120" w:after="120"/>
        <w:ind w:firstLine="340"/>
      </w:pPr>
      <w:r>
        <w:rPr>
          <w:b/>
        </w:rPr>
        <w:t>§ 3. </w:t>
      </w:r>
      <w:r>
        <w:t>Komisja rozpocznie prace z dniem wejścia w życie niniejszego Zarządzenia i zakończy do dnia             31 grudnia 2017 r.</w:t>
      </w:r>
    </w:p>
    <w:p w:rsidR="00A77B3E" w:rsidRDefault="00E2241D" w:rsidP="00053E73">
      <w:pPr>
        <w:keepLines/>
        <w:spacing w:before="120" w:after="120"/>
        <w:ind w:firstLine="340"/>
        <w:jc w:val="left"/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Zarządzenie wchodzi w życie z dniem podpisania.</w:t>
      </w:r>
    </w:p>
    <w:p w:rsidR="00297434" w:rsidRDefault="00297434">
      <w:pPr>
        <w:pStyle w:val="Normal0"/>
      </w:pPr>
    </w:p>
    <w:p w:rsidR="00297434" w:rsidRDefault="00E2241D">
      <w:pPr>
        <w:pStyle w:val="Normal0"/>
        <w:jc w:val="center"/>
      </w:pPr>
      <w:r>
        <w:rPr>
          <w:b/>
        </w:rPr>
        <w:t>Uzasadnienie</w:t>
      </w:r>
    </w:p>
    <w:p w:rsidR="00297434" w:rsidRDefault="0045443D">
      <w:pPr>
        <w:pStyle w:val="Normal0"/>
        <w:spacing w:before="120" w:after="120"/>
        <w:ind w:left="283" w:firstLine="227"/>
      </w:pPr>
      <w:r>
        <w:t>3</w:t>
      </w:r>
      <w:r w:rsidR="00E2241D">
        <w:t>1 grudnia 2017 r. kończy się okres obowiązywania Umowy Nr 53/RGK/2014 zawartej w dniu 19.12.2014 r. przez Gminę Miasto Elbląg z organizacją pożytku publicznego Ogólnopolskie Towarzystwo Ochrony Zwierząt OTOZ „ANIMALS” z siedzibą w </w:t>
      </w:r>
      <w:r w:rsidR="00E2241D">
        <w:rPr>
          <w:lang w:bidi="pl-PL"/>
        </w:rPr>
        <w:t>Bojano</w:t>
      </w:r>
      <w:r>
        <w:t>, na prowadzenie w latach 2015 - 2017</w:t>
      </w:r>
      <w:r w:rsidR="00E2241D">
        <w:t> schroniska dla zwierząt w Elblągu.</w:t>
      </w:r>
    </w:p>
    <w:p w:rsidR="00297434" w:rsidRDefault="00E2241D">
      <w:pPr>
        <w:pStyle w:val="Normal0"/>
        <w:spacing w:before="120" w:after="120"/>
        <w:ind w:left="283" w:firstLine="227"/>
      </w:pPr>
      <w:r>
        <w:t xml:space="preserve">Ogólnopolskie Towarzystwo Ochrony Zwierząt OTOZ „ANIMALS” wybrane zostało ponownie, w trybie Ustawy z dnia 24 kwietnia 2003r. </w:t>
      </w:r>
      <w:r>
        <w:rPr>
          <w:i/>
        </w:rPr>
        <w:t xml:space="preserve">o działalności pożytku publicznego i o wolontariacie, </w:t>
      </w:r>
      <w:r>
        <w:t>do prowadzenia w latach 2018 - 2020 schroniska dla zwierząt w Elblągu będącego własnością Gminy Miasto Elbląg.</w:t>
      </w:r>
    </w:p>
    <w:p w:rsidR="00297434" w:rsidRDefault="00E2241D">
      <w:pPr>
        <w:pStyle w:val="Normal0"/>
        <w:spacing w:before="120" w:after="120"/>
        <w:ind w:left="283" w:firstLine="227"/>
      </w:pPr>
      <w:r>
        <w:t>Zadaniem powołanej Komisji będzie:</w:t>
      </w:r>
    </w:p>
    <w:p w:rsidR="00297434" w:rsidRDefault="00E2241D">
      <w:pPr>
        <w:pStyle w:val="Normal0"/>
        <w:spacing w:before="120" w:after="120"/>
        <w:ind w:left="283" w:firstLine="227"/>
      </w:pPr>
      <w:r>
        <w:t>1.  Przeprowadzenie inwentaryzacji mienia schroniska, dokumentacji związanej z prowadzeniem schroniska oraz zwierząt przebywających w schronisku wg stanu na dzień 31 grudnia 2017 r.</w:t>
      </w:r>
    </w:p>
    <w:p w:rsidR="00297434" w:rsidRDefault="00E2241D">
      <w:pPr>
        <w:pStyle w:val="Normal0"/>
        <w:spacing w:before="120" w:after="120"/>
        <w:ind w:left="283" w:firstLine="227"/>
      </w:pPr>
      <w:r>
        <w:t>2.  Przekazanie w użyczenie Ogólnopolskiemu Towarzystwu Ochrony Zwierząt OTOZ „ANIMALS”:</w:t>
      </w:r>
    </w:p>
    <w:p w:rsidR="00297434" w:rsidRDefault="00E2241D">
      <w:pPr>
        <w:pStyle w:val="Normal0"/>
        <w:spacing w:before="120" w:after="120"/>
        <w:ind w:left="283" w:firstLine="227"/>
      </w:pPr>
      <w:r>
        <w:t>1)  mienia schroniska stanowiącego własność Gminy Miasto Elbląg,</w:t>
      </w:r>
    </w:p>
    <w:p w:rsidR="00297434" w:rsidRDefault="00E2241D">
      <w:pPr>
        <w:pStyle w:val="Normal0"/>
        <w:spacing w:before="120" w:after="120"/>
        <w:ind w:left="283" w:firstLine="227"/>
      </w:pPr>
      <w:r>
        <w:t>2)  dokumentacji związanej z funkcjonowaniem schroniska,</w:t>
      </w:r>
    </w:p>
    <w:p w:rsidR="00297434" w:rsidRDefault="00E2241D">
      <w:pPr>
        <w:pStyle w:val="Normal0"/>
        <w:spacing w:before="120" w:after="120"/>
        <w:ind w:left="283" w:firstLine="227"/>
      </w:pPr>
      <w:r>
        <w:t xml:space="preserve">3)  zwierząt przebywających w schronisku wraz z dokumentacją </w:t>
      </w:r>
      <w:proofErr w:type="spellStart"/>
      <w:r>
        <w:t>medyczno</w:t>
      </w:r>
      <w:proofErr w:type="spellEnd"/>
      <w:r>
        <w:t xml:space="preserve"> - weterynaryjną.</w:t>
      </w:r>
    </w:p>
    <w:sectPr w:rsidR="00297434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979" w:rsidRDefault="00146979">
      <w:r>
        <w:separator/>
      </w:r>
    </w:p>
  </w:endnote>
  <w:endnote w:type="continuationSeparator" w:id="0">
    <w:p w:rsidR="00146979" w:rsidRDefault="0014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434" w:rsidRDefault="00297434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434" w:rsidRDefault="002974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979" w:rsidRDefault="00146979">
      <w:r>
        <w:separator/>
      </w:r>
    </w:p>
  </w:footnote>
  <w:footnote w:type="continuationSeparator" w:id="0">
    <w:p w:rsidR="00146979" w:rsidRDefault="0014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434"/>
    <w:rsid w:val="00053E73"/>
    <w:rsid w:val="00146979"/>
    <w:rsid w:val="001B02EB"/>
    <w:rsid w:val="00297434"/>
    <w:rsid w:val="0045443D"/>
    <w:rsid w:val="005F32D4"/>
    <w:rsid w:val="0075447E"/>
    <w:rsid w:val="00E2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A64D48-D534-4A01-8F99-7F1FA080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Nagwek">
    <w:name w:val="header"/>
    <w:basedOn w:val="Normalny"/>
    <w:link w:val="NagwekZnak"/>
    <w:unhideWhenUsed/>
    <w:rsid w:val="00053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3E73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053E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53E73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754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54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do przekazania przez Gminę Miasto Elbląg w^użyczenie organizacji pożytku publicznego Ogólnopolskiemu Towarzystwu Ochrony Zwierząt OTOZ „ANIMALS” z^siedzibą w^Bojano, mienia i^dokumentacji schroniska oraz zwierząt przebywających w^schronisku dla zwierząt w^Elblągu ul. Królewiecka 233</dc:subject>
  <dc:creator>iwopa</dc:creator>
  <cp:lastModifiedBy>Iwona Opaczewska</cp:lastModifiedBy>
  <cp:revision>5</cp:revision>
  <cp:lastPrinted>2017-12-20T08:34:00Z</cp:lastPrinted>
  <dcterms:created xsi:type="dcterms:W3CDTF">2017-12-18T09:54:00Z</dcterms:created>
  <dcterms:modified xsi:type="dcterms:W3CDTF">2017-12-20T10:20:00Z</dcterms:modified>
  <cp:category>Akt prawny</cp:category>
</cp:coreProperties>
</file>