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524621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44/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201</w:t>
      </w:r>
      <w:r w:rsidR="00A91BEA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9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524621">
        <w:rPr>
          <w:rFonts w:ascii="Times New Roman" w:eastAsia="Times New Roman" w:hAnsi="Times New Roman" w:cs="Times New Roman"/>
          <w:color w:val="000000"/>
          <w:lang w:eastAsia="pl-PL"/>
        </w:rPr>
        <w:t>30 stycznia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A91BEA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</w:t>
      </w:r>
      <w:proofErr w:type="spellStart"/>
      <w:r w:rsidR="00A91BEA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="00A91BEA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A91BEA">
        <w:rPr>
          <w:rFonts w:ascii="Times New Roman" w:eastAsia="Times New Roman" w:hAnsi="Times New Roman" w:cs="Times New Roman"/>
          <w:color w:val="000000"/>
          <w:lang w:eastAsia="pl-PL"/>
        </w:rPr>
        <w:t>2204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="00A91BEA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="00A91BEA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2A43B8" w:rsidRDefault="00161AC9" w:rsidP="00A91BEA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Udziela się bonifikaty od ceny sprzedaży lokali mieszkalnych, o których mowa w ust.1,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161AC9" w:rsidRPr="002A43B8" w:rsidRDefault="00A91BEA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Szczegółowe warunki sprzedaży nieruchomości lokalowych zostaną ustalone w protokołach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</w:t>
      </w:r>
      <w:r w:rsidR="00A91BEA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nr 1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524621">
        <w:rPr>
          <w:rFonts w:ascii="Times New Roman" w:hAnsi="Times New Roman" w:cs="Times New Roman"/>
        </w:rPr>
        <w:t>44/</w:t>
      </w:r>
      <w:r>
        <w:rPr>
          <w:rFonts w:ascii="Times New Roman" w:hAnsi="Times New Roman" w:cs="Times New Roman"/>
        </w:rPr>
        <w:t>201</w:t>
      </w:r>
      <w:r w:rsidR="00A91BEA">
        <w:rPr>
          <w:rFonts w:ascii="Times New Roman" w:hAnsi="Times New Roman" w:cs="Times New Roman"/>
        </w:rPr>
        <w:t>9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524621">
        <w:rPr>
          <w:rFonts w:ascii="Times New Roman" w:hAnsi="Times New Roman" w:cs="Times New Roman"/>
        </w:rPr>
        <w:t>30 stycznia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A91BE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Wykaz lokali mieszkalnych przeznaczonych do sprzedaży w trybie bezprzetargowym na rzecz ich najemców 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wraz z udziałem w prawie własności przynależnej części gruntu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Pr="002A43B8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8C7144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8C7144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53307D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Odzieżowa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EL1E/00021150/2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106.600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8C7144" w:rsidTr="0053307D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Słoneczna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0,0740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B6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5770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21309/2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184.300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8C7144" w:rsidTr="0053307D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Robotnicza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0,0715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B6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5770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29829/9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108.900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8C7144" w:rsidTr="0053307D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Maja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B6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5770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26980/4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189.700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577068" w:rsidTr="0053307D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577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Ogrodowa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389/1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4B6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3477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37386/0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80.300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77068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34778E" w:rsidTr="0053307D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4B6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34778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51394/3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29.956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4778E" w:rsidRDefault="00347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2A43B8"/>
    <w:rsid w:val="0034778E"/>
    <w:rsid w:val="003A1294"/>
    <w:rsid w:val="004B6B83"/>
    <w:rsid w:val="004F146F"/>
    <w:rsid w:val="00524621"/>
    <w:rsid w:val="0053307D"/>
    <w:rsid w:val="00577068"/>
    <w:rsid w:val="0064507C"/>
    <w:rsid w:val="00656B36"/>
    <w:rsid w:val="00712EFB"/>
    <w:rsid w:val="007F5DE4"/>
    <w:rsid w:val="008C7144"/>
    <w:rsid w:val="00A91BEA"/>
    <w:rsid w:val="00AB3951"/>
    <w:rsid w:val="00AD2F24"/>
    <w:rsid w:val="00AD707A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22</cp:revision>
  <cp:lastPrinted>2019-01-07T08:55:00Z</cp:lastPrinted>
  <dcterms:created xsi:type="dcterms:W3CDTF">2017-06-12T11:43:00Z</dcterms:created>
  <dcterms:modified xsi:type="dcterms:W3CDTF">2019-01-31T08:03:00Z</dcterms:modified>
</cp:coreProperties>
</file>