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33E" w:rsidRDefault="00FF3CCB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D9233E">
        <w:rPr>
          <w:b/>
          <w:caps/>
        </w:rPr>
        <w:t>385/2021</w:t>
      </w:r>
    </w:p>
    <w:p w:rsidR="00A77B3E" w:rsidRDefault="00FF3CCB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A77B3E" w:rsidRDefault="00FF3CCB">
      <w:pPr>
        <w:spacing w:before="280" w:after="280"/>
        <w:jc w:val="center"/>
        <w:rPr>
          <w:b/>
          <w:caps/>
        </w:rPr>
      </w:pPr>
      <w:r>
        <w:t xml:space="preserve">z dnia </w:t>
      </w:r>
      <w:r w:rsidR="00D9233E">
        <w:t>6 września</w:t>
      </w:r>
      <w:bookmarkStart w:id="0" w:name="_GoBack"/>
      <w:bookmarkEnd w:id="0"/>
      <w:r>
        <w:t> 2021 r.</w:t>
      </w:r>
    </w:p>
    <w:p w:rsidR="00A77B3E" w:rsidRDefault="00FF3CCB">
      <w:pPr>
        <w:keepNext/>
        <w:spacing w:after="480"/>
        <w:jc w:val="center"/>
      </w:pPr>
      <w:r>
        <w:rPr>
          <w:b/>
        </w:rPr>
        <w:t>zmieniające zarządzenie w sprawie powołania komisji konkursowej w celu  przeprowadzenia konkursu na stanowisko Dyrektora Centrum Sztuki Galeria EL w Elblągu</w:t>
      </w:r>
    </w:p>
    <w:p w:rsidR="00A77B3E" w:rsidRDefault="00FF3CCB">
      <w:pPr>
        <w:keepLines/>
        <w:spacing w:before="120" w:after="120"/>
        <w:ind w:firstLine="227"/>
      </w:pPr>
      <w:r>
        <w:t>Na podstawie art. 16 ust. 1 i 2 ustawy z dnia 25 października 1991 r. o organizowaniu i prowadzeniu działalności kulturalnej (Dz. U. z 2020 r. poz. 194) oraz Rozporządzenia Ministra Kultury i Dziedzictwa Narodowego z dnia 12 kwietnia 2019 r. w sprawie konkursu na kandydata na stanowisko dyrektora instytucji kultury (Dz. U. z 2019 r. poz. 724), zarządza się, co następuje:</w:t>
      </w:r>
    </w:p>
    <w:p w:rsidR="00A77B3E" w:rsidRDefault="00FF3CCB">
      <w:pPr>
        <w:keepLines/>
        <w:spacing w:before="120" w:after="120"/>
        <w:ind w:firstLine="340"/>
      </w:pPr>
      <w:r>
        <w:rPr>
          <w:b/>
        </w:rPr>
        <w:t>§ 1. </w:t>
      </w:r>
      <w:r>
        <w:t>W zarządzeniu Nr 251/2021 Prezydenta Miasta Elbląg z dnia 25 czerwca 2021 r. w sprawie powołania komisji konkursowej w celu  przeprowadzenia konkursu na stanowisko Dyrektora Centrum Sztuki Galeria EL w Elblągu wprowadza się następujące zmiany:</w:t>
      </w:r>
    </w:p>
    <w:p w:rsidR="00A77B3E" w:rsidRDefault="00FF3CCB">
      <w:pPr>
        <w:spacing w:before="120" w:after="120"/>
        <w:ind w:left="340" w:hanging="227"/>
        <w:rPr>
          <w:color w:val="000000"/>
          <w:u w:color="000000"/>
        </w:rPr>
      </w:pPr>
      <w:r>
        <w:t>1) § 1.</w:t>
      </w:r>
      <w:r>
        <w:rPr>
          <w:b/>
          <w:color w:val="000000"/>
          <w:u w:color="000000"/>
        </w:rPr>
        <w:t> </w:t>
      </w:r>
      <w:r>
        <w:rPr>
          <w:color w:val="000000"/>
          <w:u w:color="000000"/>
        </w:rPr>
        <w:t>ust.2 pkt 2) otrzymuje brzmienie: „</w:t>
      </w:r>
      <w:r w:rsidR="00E25BEE">
        <w:rPr>
          <w:color w:val="000000"/>
          <w:u w:color="000000"/>
        </w:rPr>
        <w:t>Małgorzata Adamowicz- Radna Rady Miejskiej w Elblągu</w:t>
      </w:r>
      <w:r>
        <w:rPr>
          <w:color w:val="000000"/>
          <w:u w:color="000000"/>
        </w:rPr>
        <w:t>”</w:t>
      </w:r>
    </w:p>
    <w:p w:rsidR="00A77B3E" w:rsidRDefault="00FF3CC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Promocji Kultury i Turystyki.</w:t>
      </w:r>
    </w:p>
    <w:p w:rsidR="00A77B3E" w:rsidRDefault="00FF3CC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FF3CCB" w:rsidRDefault="00FF3CCB">
      <w:pPr>
        <w:keepLines/>
        <w:spacing w:before="120" w:after="120"/>
        <w:ind w:firstLine="340"/>
        <w:rPr>
          <w:color w:val="000000"/>
          <w:u w:color="000000"/>
        </w:rPr>
        <w:sectPr w:rsidR="00FF3CCB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FF3CCB" w:rsidRDefault="00FF3CCB">
      <w:pPr>
        <w:rPr>
          <w:szCs w:val="20"/>
        </w:rPr>
      </w:pPr>
    </w:p>
    <w:p w:rsidR="00FF3CCB" w:rsidRDefault="00FF3CCB">
      <w:pPr>
        <w:rPr>
          <w:szCs w:val="20"/>
        </w:rPr>
      </w:pPr>
    </w:p>
    <w:p w:rsidR="00FF3CCB" w:rsidRDefault="00FF3CCB">
      <w:pPr>
        <w:rPr>
          <w:szCs w:val="20"/>
        </w:rPr>
      </w:pPr>
    </w:p>
    <w:p w:rsidR="002F6098" w:rsidRDefault="00FF3CCB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:rsidR="002F6098" w:rsidRDefault="00FF3CCB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W związku z brakiem możliwości udziału jednego z członków komisji konkursowej powołanej w celu  wyłonienia kandydata na stanowisko Dyrektora Centrum Sztuki Galeria EL w Elblągu zaistniała konieczność niezwłocznego wskazania innej osoby do pracy w ww. komisji. Prezydent Miasta wyraził zgodę na pracę w komisji konkursowej </w:t>
      </w:r>
      <w:r w:rsidR="00E25BEE">
        <w:rPr>
          <w:color w:val="000000"/>
          <w:u w:color="000000"/>
        </w:rPr>
        <w:t>Pani Małgorzaty Adamowicz- Radnej Rady Miejskiej w Elblągu.</w:t>
      </w:r>
    </w:p>
    <w:p w:rsidR="002F6098" w:rsidRDefault="00FF3CCB">
      <w:pPr>
        <w:spacing w:before="120" w:after="120"/>
        <w:ind w:firstLine="227"/>
        <w:rPr>
          <w:szCs w:val="20"/>
        </w:rPr>
      </w:pPr>
      <w:r>
        <w:rPr>
          <w:szCs w:val="20"/>
        </w:rPr>
        <w:t>Mając na uwadze powyższe, wprowadzenie zmian formalnych sankcjonujących ww. decyzję do Zarządzenia Nr 251/2021 Prezydenta Miasta Elbląg z dnia 25 czerwca 2021 r. w sprawie powołania komisji konkursowej w celu  przeprowadzenia konkursu na stanowisko Dyrektora Centrum Sztuki Galeria EL w Elblągu jest konieczne.</w:t>
      </w:r>
    </w:p>
    <w:p w:rsidR="002F6098" w:rsidRDefault="00FF3CCB">
      <w:pPr>
        <w:spacing w:before="120" w:after="120"/>
        <w:ind w:firstLine="227"/>
        <w:rPr>
          <w:szCs w:val="20"/>
        </w:rPr>
      </w:pPr>
      <w:r>
        <w:rPr>
          <w:szCs w:val="20"/>
        </w:rPr>
        <w:t>Zarządzenie nie rodzi skutków finansowych.</w:t>
      </w:r>
    </w:p>
    <w:sectPr w:rsidR="002F6098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2F6098"/>
    <w:rsid w:val="005141EB"/>
    <w:rsid w:val="00A77B3E"/>
    <w:rsid w:val="00CA2A55"/>
    <w:rsid w:val="00D9233E"/>
    <w:rsid w:val="00E25BEE"/>
    <w:rsid w:val="00FF3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264</Words>
  <Characters>1589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zmieniające zarządzenie w^sprawie powołania komisji konkursowej w^celu  przeprowadzenia konkursu na stanowisko Dyrektora Centrum Sztuki Galeria EL w^Elblągu</dc:subject>
  <dc:creator>agpry</dc:creator>
  <cp:lastModifiedBy>Agata Prystupa</cp:lastModifiedBy>
  <cp:revision>4</cp:revision>
  <cp:lastPrinted>2021-09-07T06:52:00Z</cp:lastPrinted>
  <dcterms:created xsi:type="dcterms:W3CDTF">2021-09-03T07:40:00Z</dcterms:created>
  <dcterms:modified xsi:type="dcterms:W3CDTF">2021-10-25T11:11:00Z</dcterms:modified>
  <cp:category>Akt prawny</cp:category>
</cp:coreProperties>
</file>