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83E4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374/2018</w:t>
      </w:r>
      <w:r>
        <w:rPr>
          <w:b/>
          <w:caps/>
        </w:rPr>
        <w:br/>
        <w:t>Prezydenta Miasta Elbląg</w:t>
      </w:r>
    </w:p>
    <w:p w:rsidR="00A77B3E" w:rsidRDefault="00283E40">
      <w:pPr>
        <w:spacing w:before="280" w:after="280"/>
        <w:jc w:val="center"/>
        <w:rPr>
          <w:b/>
          <w:caps/>
        </w:rPr>
      </w:pPr>
      <w:r>
        <w:t>z dnia 4 października 2018 r.</w:t>
      </w:r>
    </w:p>
    <w:p w:rsidR="00A77B3E" w:rsidRDefault="00283E40">
      <w:pPr>
        <w:keepNext/>
        <w:spacing w:after="480"/>
        <w:jc w:val="center"/>
      </w:pPr>
      <w:r>
        <w:rPr>
          <w:b/>
        </w:rPr>
        <w:t>w sprawie ustalenia wysokości opłat za korzystanie z usług i urządzeń na targowisku miejskim przy ul. Pułkownika Stanisława Dąbka oraz w miasteczku handlowym przy Alei Armii Krajowej w Elblągu</w:t>
      </w:r>
    </w:p>
    <w:p w:rsidR="00A77B3E" w:rsidRDefault="00283E40">
      <w:pPr>
        <w:keepLines/>
        <w:spacing w:before="120" w:after="120"/>
        <w:ind w:firstLine="227"/>
      </w:pPr>
      <w:r>
        <w:t>Na podstawie art. 30 ust. 2 pkt 3 ustawy z dnia 8 marca 1990 r. o samorządzie gminnym (t.j. Dz.U. z 2018 r., poz. 994 ze zm.) oraz art. 4 ust. 1 pkt 2 ustawy z dnia 20 grudnia 1996 r. o gospodarce komunalnej (t.j. Dz.U. z 2017 r. poz. 827 ze zm.) i § 1 pkt 3 i 4 uchwały Nr III/54/2011 Rady Miejskiej w Elblągu z dnia 25 lutego 2011 r. w sprawie powierzenia Prezydentowi Miasta Elbląg prawa ustalania wysokości cen i opłat za usługi komunalne o charakterze użyteczności publicznej oraz za korzystanie z obiektów użyteczności publicznej Gminy Miasto Elbląg (ze zm.) zarządza się, co następuje:</w:t>
      </w:r>
    </w:p>
    <w:p w:rsidR="00A77B3E" w:rsidRDefault="00283E4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Ustala się opłatę za rezerwację wydzielonych miejsc handlowych na targowisku miejskim przy ul. Pułkownika Stanisława Dąbka w Elblągu w wysokości 25,00 zł brutto miesięcznie za jedno miejsce, z zastrzeżeniem ust. 2.</w:t>
      </w:r>
    </w:p>
    <w:p w:rsidR="00A77B3E" w:rsidRDefault="00283E4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 rezerwację wyznaczonych miejsc handlowych zlokalizowanych na części targowiska miejskiego przy ul. Pułkownika Stanisława Dąbka w Elblągu, którego przebudowa została zrealizowana z Programu  Rozwoju Obszarów Wiejskich na lata 2014 - 2020 w ramach poddziałania „Wsparcie inwestycji w tworzenie, ulepszanie i rozwijanie podstawowych usług lokalnych dla ludności wiejskiej, w tym rekreacji, kultury i powiązanej infrastruktury", na których rolnicy prowadzą sprzedaż wytworzonych produktów rolno-spożywczych stosuje się stawkę w wysokości 75% opłaty za rezerwację określonej w ust. 1, przez okres od daty wejścia w życie zarządzenia, nie dłużej niż 5 lat od dnia wypłaty przez Agencję Restrukturyzacji i Modernizacji Rolnictwa płatności końcowej w ramach Programu.</w:t>
      </w:r>
    </w:p>
    <w:p w:rsidR="00A77B3E" w:rsidRDefault="00283E4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Stawka wywoławcza do przetargu na rezerwację miejsc handlowych na targowisku miejskim przy ul. Pułkownika Stanisława Dąbka w Elblągu nie może być niższa, niż określona w ust. 1.</w:t>
      </w:r>
    </w:p>
    <w:p w:rsidR="00A77B3E" w:rsidRDefault="00283E4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ustalenia podmiotu rezerwującego w drodze przetargu obowiązuje wysokość opłaty za rezerwację ustaloną w przetargu.</w:t>
      </w:r>
    </w:p>
    <w:p w:rsidR="00A77B3E" w:rsidRDefault="00283E4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Jeżeli po umowie, w której strona została wyłoniona w drodze przetargu, strony zawierają kolejną umowę, której przedmiotem jest to samo miejsce, stosuje się opłatę dotychczasową, o ile nie jest niższa niż określona w ust. 1. W przypadku niższej stosuje się opłatę ustaloną w niniejszym Zarządzeniu.</w:t>
      </w:r>
    </w:p>
    <w:p w:rsidR="00A77B3E" w:rsidRDefault="00283E4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rozwiązania umowy rezerwacji miejsca handlowego w trakcie trwania okresu rozliczeniowego opłatę za niepełny okres rozliczeniowy oblicza się proporcjonalnie do liczby dni, w wysokości 1/30 opłaty za każdy dzień.</w:t>
      </w:r>
    </w:p>
    <w:p w:rsidR="00A77B3E" w:rsidRDefault="00283E4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Ustala się opłatę za korzystanie z radiowęzła na targowisku miejskim przy ul. Pułkownika Stanisława Dąbka w Elblągu w formie emitowania drobnych ogłoszeń:</w:t>
      </w:r>
    </w:p>
    <w:p w:rsidR="00A77B3E" w:rsidRDefault="00283E4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 30 słów w wysokości 2,00 zł brutto za jedną emisję;</w:t>
      </w:r>
    </w:p>
    <w:p w:rsidR="00A77B3E" w:rsidRDefault="00283E4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powyżej 30 słów w wysokości 4,00 zł brutto za jedną emisję.</w:t>
      </w:r>
    </w:p>
    <w:p w:rsidR="00A77B3E" w:rsidRDefault="00283E4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Ustala się opłatę za korzystanie z szaletu publicznego na targowisku miejskim przy ul. Pułkownika Stanisława Dąbka oraz w miasteczku handlowym przy Alei Armii Krajowej w Elblągu w wysokości 1,50 zł brutto.</w:t>
      </w:r>
    </w:p>
    <w:p w:rsidR="00A77B3E" w:rsidRDefault="00283E4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Tracą moc:</w:t>
      </w:r>
    </w:p>
    <w:p w:rsidR="00A77B3E" w:rsidRDefault="00283E4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Zarządzenie nr 57/2012 Prezydenta Miasta Elbląg z dnia 28 lutego 2012 r. w sprawie ustalenia wysokości opłat za korzystanie z usług i urządzeń za targowisku miejskim przy ul. Płk. Dąbka w Elblągu;</w:t>
      </w:r>
    </w:p>
    <w:p w:rsidR="00A77B3E" w:rsidRDefault="00283E4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Zarządzenie nr 30/2016 Prezydenta Miasta Elbląg z dnia 25 stycznia 2016 r. zmieniające zarządzenie w sprawie ustalenia wysokości opłat za korzystanie z usług i urządzeń na targowisku miejskim przy ul. Płk. Dąbka w Elblągu.</w:t>
      </w:r>
    </w:p>
    <w:p w:rsidR="00A77B3E" w:rsidRDefault="00283E4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283E4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 podpisania.</w:t>
      </w:r>
    </w:p>
    <w:p w:rsidR="00283E40" w:rsidRDefault="00283E40">
      <w:pPr>
        <w:keepLines/>
        <w:spacing w:before="120" w:after="120"/>
        <w:ind w:firstLine="340"/>
        <w:rPr>
          <w:color w:val="000000"/>
          <w:u w:color="000000"/>
        </w:rPr>
        <w:sectPr w:rsidR="00283E40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D0024E" w:rsidRDefault="00D0024E">
      <w:pPr>
        <w:pStyle w:val="Normal0"/>
        <w:rPr>
          <w:shd w:val="clear" w:color="auto" w:fill="FFFFFF"/>
        </w:rPr>
      </w:pPr>
    </w:p>
    <w:p w:rsidR="00D0024E" w:rsidRDefault="00283E40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D0024E" w:rsidRDefault="00283E40">
      <w:pPr>
        <w:pStyle w:val="Normal0"/>
        <w:spacing w:line="360" w:lineRule="auto"/>
        <w:ind w:firstLine="720"/>
        <w:jc w:val="both"/>
        <w:rPr>
          <w:shd w:val="clear" w:color="auto" w:fill="FFFFFF"/>
          <w:lang w:bidi="pl-PL"/>
        </w:rPr>
      </w:pPr>
      <w:r>
        <w:rPr>
          <w:shd w:val="clear" w:color="auto" w:fill="FFFFFF"/>
          <w:lang w:bidi="pl-PL"/>
        </w:rPr>
        <w:t xml:space="preserve">W związku z realizacją projektu pn. "Przebudowa targowiska miejskiego przy ul. Płk. Dąbka w Elblagu", z dofinansowaniem ze środków Programu Rozwoju Obszarów Wiejskich na lata 2014-2020 w ramach poddziałania „Wsparcie inwestycji w tworzenie, ulepszanie i rozwijanie podstawowych usług lokalnych dla ludności wiejskiej, w tym rekreacji, kultury i powiązanej infrastruktury”,  zachodzi konieczność nowelizacji zarządzenia dotyczącego ustalania wysokości opłat za korzystanie z usług i urządzeń na targowisku. Proponowane opłaty za rezerwację wyznaczonych miejsc handlowych usytuowanych na zmodernizowanej części targowiska dla rolników, będą niższe o 25% od ponoszonych przez inne podmioty. </w:t>
      </w:r>
    </w:p>
    <w:p w:rsidR="00D0024E" w:rsidRDefault="00283E40">
      <w:pPr>
        <w:pStyle w:val="Normal0"/>
        <w:spacing w:line="360" w:lineRule="auto"/>
        <w:ind w:firstLine="720"/>
        <w:jc w:val="both"/>
        <w:rPr>
          <w:shd w:val="clear" w:color="auto" w:fill="FFFFFF"/>
        </w:rPr>
      </w:pPr>
      <w:r>
        <w:rPr>
          <w:shd w:val="clear" w:color="auto" w:fill="FFFFFF"/>
          <w:lang w:bidi="pl-PL"/>
        </w:rPr>
        <w:t xml:space="preserve">Zarządzenie wywołuje skutki finansowe. </w:t>
      </w:r>
    </w:p>
    <w:sectPr w:rsidR="00D0024E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24E"/>
    <w:rsid w:val="00283E40"/>
    <w:rsid w:val="00CE67BD"/>
    <w:rsid w:val="00D00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35BB38-CC38-4213-A45F-EB1CAA806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374/2018 z dnia 4 października 2018 r.</dc:title>
  <dc:subject>w sprawie ustalenia wysokości opłat za korzystanie z^usług i^urządzeń na targowisku miejskim przy ul.^Pułkownika Stanisława Dąbka oraz w miasteczku handlowym przy Alei Armii Krajowej w^Elblągu</dc:subject>
  <dc:creator>karol</dc:creator>
  <cp:lastModifiedBy>Maria Wilgatek</cp:lastModifiedBy>
  <cp:revision>2</cp:revision>
  <dcterms:created xsi:type="dcterms:W3CDTF">2018-10-10T11:26:00Z</dcterms:created>
  <dcterms:modified xsi:type="dcterms:W3CDTF">2018-10-10T11:26:00Z</dcterms:modified>
  <cp:category>Akt prawny</cp:category>
</cp:coreProperties>
</file>