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1935BC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332/2019</w:t>
      </w:r>
      <w:r>
        <w:rPr>
          <w:b/>
          <w:caps/>
        </w:rPr>
        <w:br/>
        <w:t>Prezydenta Miasta Elbląg</w:t>
      </w:r>
    </w:p>
    <w:p w:rsidR="00A77B3E" w:rsidRDefault="001935BC">
      <w:pPr>
        <w:spacing w:before="280" w:after="280"/>
        <w:jc w:val="center"/>
        <w:rPr>
          <w:b/>
          <w:caps/>
        </w:rPr>
      </w:pPr>
      <w:r>
        <w:t>z dnia 16 lipca 2019 r.</w:t>
      </w:r>
    </w:p>
    <w:p w:rsidR="00A77B3E" w:rsidRDefault="001935BC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1935BC">
      <w:pPr>
        <w:keepLines/>
        <w:spacing w:before="120" w:after="120"/>
      </w:pPr>
      <w:r>
        <w:t xml:space="preserve">Na podstawie art.35 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2018 r. poz. 2204 ze zmianami)</w:t>
      </w:r>
    </w:p>
    <w:p w:rsidR="00A77B3E" w:rsidRDefault="001935BC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1935B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1935B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</w:t>
      </w:r>
      <w:r>
        <w:rPr>
          <w:color w:val="000000"/>
          <w:u w:color="000000"/>
        </w:rPr>
        <w:t>rżawienia nieruchomości zostaną ustalone w umowach dzierżawy.</w:t>
      </w:r>
    </w:p>
    <w:p w:rsidR="00A77B3E" w:rsidRDefault="001935B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1935B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</w:t>
      </w:r>
      <w:r>
        <w:rPr>
          <w:color w:val="000000"/>
          <w:u w:color="000000"/>
        </w:rPr>
        <w:t>ez wywieszenie na tablicy ogłoszeń w siedzibie Urzędu Miejskiego na okres 21 dni oraz umieszczenie na stronach internetowych Urzędu Miejskiego w Elblągu, a ponadto informacja o jego wywieszeniu podana zostanie do wiadomości publicznej poprzez ogłoszenie w </w:t>
      </w:r>
      <w:r>
        <w:rPr>
          <w:color w:val="000000"/>
          <w:u w:color="000000"/>
        </w:rPr>
        <w:t>prasie lokalnej.</w:t>
      </w:r>
    </w:p>
    <w:p w:rsidR="00A77B3E" w:rsidRDefault="001935B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1935BC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1935BC">
      <w:pPr>
        <w:keepNext/>
        <w:spacing w:line="360" w:lineRule="auto"/>
        <w:ind w:left="1032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332/2019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</w:t>
      </w:r>
      <w:r>
        <w:rPr>
          <w:color w:val="000000"/>
          <w:u w:color="000000"/>
        </w:rPr>
        <w:t>dnia 16 lipca 2019 r.</w:t>
      </w:r>
    </w:p>
    <w:p w:rsidR="00A77B3E" w:rsidRDefault="001935BC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0"/>
        <w:gridCol w:w="1167"/>
        <w:gridCol w:w="853"/>
        <w:gridCol w:w="1924"/>
        <w:gridCol w:w="1453"/>
        <w:gridCol w:w="1281"/>
        <w:gridCol w:w="2623"/>
        <w:gridCol w:w="3236"/>
        <w:gridCol w:w="1610"/>
      </w:tblGrid>
      <w:tr w:rsidR="00FA513A"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 xml:space="preserve">Powierzchnia dzierżawy </w:t>
            </w:r>
          </w:p>
          <w:p w:rsidR="00FA513A" w:rsidRDefault="001935BC">
            <w:pPr>
              <w:jc w:val="center"/>
            </w:pPr>
            <w:r>
              <w:t>w ha</w:t>
            </w:r>
          </w:p>
        </w:tc>
        <w:tc>
          <w:tcPr>
            <w:tcW w:w="27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3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 xml:space="preserve">Sposób zagospodarowania 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FA513A"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FA513A" w:rsidRDefault="001935BC">
            <w:pPr>
              <w:jc w:val="center"/>
            </w:pPr>
            <w:r>
              <w:t>w ha</w:t>
            </w: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</w:p>
        </w:tc>
      </w:tr>
      <w:tr w:rsidR="00FA513A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FA513A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443/27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EL1E/00049852/5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0,0082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0,0082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ul. Morszyńska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24,40 zł/rok</w:t>
            </w:r>
          </w:p>
        </w:tc>
      </w:tr>
      <w:tr w:rsidR="00FA513A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 xml:space="preserve">2. 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106</w:t>
            </w:r>
          </w:p>
          <w:p w:rsidR="00FA513A" w:rsidRDefault="001935BC">
            <w:pPr>
              <w:jc w:val="center"/>
            </w:pPr>
            <w:r>
              <w:t>106</w:t>
            </w:r>
          </w:p>
          <w:p w:rsidR="00FA513A" w:rsidRDefault="001935BC">
            <w:pPr>
              <w:jc w:val="center"/>
            </w:pPr>
            <w:r>
              <w:t>103</w:t>
            </w:r>
          </w:p>
          <w:p w:rsidR="00FA513A" w:rsidRDefault="001935BC">
            <w:pPr>
              <w:jc w:val="center"/>
            </w:pPr>
            <w:r>
              <w:t>104</w:t>
            </w:r>
          </w:p>
          <w:p w:rsidR="00FA513A" w:rsidRDefault="001935BC">
            <w:pPr>
              <w:jc w:val="center"/>
            </w:pPr>
            <w:r>
              <w:t>9</w:t>
            </w:r>
          </w:p>
          <w:p w:rsidR="00FA513A" w:rsidRDefault="001935BC">
            <w:pPr>
              <w:jc w:val="center"/>
            </w:pPr>
            <w:r>
              <w:t>9</w:t>
            </w:r>
          </w:p>
          <w:p w:rsidR="00FA513A" w:rsidRDefault="001935BC">
            <w:pPr>
              <w:jc w:val="center"/>
            </w:pPr>
            <w:r>
              <w:t>11</w:t>
            </w:r>
          </w:p>
          <w:p w:rsidR="00FA513A" w:rsidRDefault="001935BC">
            <w:pPr>
              <w:jc w:val="center"/>
            </w:pPr>
            <w:r>
              <w:t>12</w:t>
            </w:r>
          </w:p>
          <w:p w:rsidR="00FA513A" w:rsidRDefault="001935BC">
            <w:pPr>
              <w:jc w:val="center"/>
            </w:pPr>
            <w:r>
              <w:t>12</w:t>
            </w:r>
          </w:p>
          <w:p w:rsidR="00FA513A" w:rsidRDefault="001935BC">
            <w:pPr>
              <w:jc w:val="center"/>
            </w:pPr>
            <w:r>
              <w:t>24/9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27</w:t>
            </w:r>
          </w:p>
          <w:p w:rsidR="00FA513A" w:rsidRDefault="001935BC">
            <w:pPr>
              <w:jc w:val="center"/>
            </w:pPr>
            <w:r>
              <w:t>27</w:t>
            </w:r>
          </w:p>
          <w:p w:rsidR="00FA513A" w:rsidRDefault="001935BC">
            <w:pPr>
              <w:jc w:val="center"/>
            </w:pPr>
            <w:r>
              <w:t>27</w:t>
            </w:r>
          </w:p>
          <w:p w:rsidR="00FA513A" w:rsidRDefault="001935BC">
            <w:pPr>
              <w:jc w:val="center"/>
            </w:pPr>
            <w:r>
              <w:t>27</w:t>
            </w:r>
          </w:p>
          <w:p w:rsidR="00FA513A" w:rsidRDefault="001935BC">
            <w:pPr>
              <w:jc w:val="center"/>
            </w:pPr>
            <w:r>
              <w:t>28</w:t>
            </w:r>
          </w:p>
          <w:p w:rsidR="00FA513A" w:rsidRDefault="001935BC">
            <w:pPr>
              <w:jc w:val="center"/>
            </w:pPr>
            <w:r>
              <w:t>28</w:t>
            </w:r>
          </w:p>
          <w:p w:rsidR="00FA513A" w:rsidRDefault="001935BC">
            <w:pPr>
              <w:jc w:val="center"/>
            </w:pPr>
            <w:r>
              <w:t>28</w:t>
            </w:r>
          </w:p>
          <w:p w:rsidR="00FA513A" w:rsidRDefault="001935BC">
            <w:pPr>
              <w:jc w:val="center"/>
            </w:pPr>
            <w:r>
              <w:t>28</w:t>
            </w:r>
          </w:p>
          <w:p w:rsidR="00FA513A" w:rsidRDefault="001935BC">
            <w:pPr>
              <w:jc w:val="center"/>
            </w:pPr>
            <w:r>
              <w:t>28</w:t>
            </w:r>
          </w:p>
          <w:p w:rsidR="00FA513A" w:rsidRDefault="001935BC">
            <w:pPr>
              <w:jc w:val="center"/>
            </w:pPr>
            <w:r>
              <w:t>29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EL1E/00038953/3</w:t>
            </w:r>
          </w:p>
          <w:p w:rsidR="00FA513A" w:rsidRDefault="001935BC">
            <w:pPr>
              <w:jc w:val="center"/>
            </w:pPr>
            <w:r>
              <w:t>EL1E/00038953/3</w:t>
            </w:r>
          </w:p>
          <w:p w:rsidR="00FA513A" w:rsidRDefault="001935BC">
            <w:pPr>
              <w:jc w:val="center"/>
            </w:pPr>
            <w:r>
              <w:t>EL1E/00038953/3</w:t>
            </w:r>
          </w:p>
          <w:p w:rsidR="00FA513A" w:rsidRDefault="001935BC">
            <w:pPr>
              <w:jc w:val="center"/>
            </w:pPr>
            <w:r>
              <w:t>EL1E/00038953/3</w:t>
            </w:r>
          </w:p>
          <w:p w:rsidR="00FA513A" w:rsidRDefault="001935BC">
            <w:pPr>
              <w:jc w:val="center"/>
            </w:pPr>
            <w:r>
              <w:t>EL1E/00059841/8</w:t>
            </w:r>
          </w:p>
          <w:p w:rsidR="00FA513A" w:rsidRDefault="001935BC">
            <w:pPr>
              <w:jc w:val="center"/>
            </w:pPr>
            <w:r>
              <w:t>EL1E/00059841/8</w:t>
            </w:r>
          </w:p>
          <w:p w:rsidR="00FA513A" w:rsidRDefault="001935BC">
            <w:pPr>
              <w:jc w:val="center"/>
            </w:pPr>
            <w:r>
              <w:t>EL1E/00059841/8</w:t>
            </w:r>
          </w:p>
          <w:p w:rsidR="00FA513A" w:rsidRDefault="001935BC">
            <w:pPr>
              <w:jc w:val="center"/>
            </w:pPr>
            <w:r>
              <w:t>EL1E/00059841/8</w:t>
            </w:r>
          </w:p>
          <w:p w:rsidR="00FA513A" w:rsidRDefault="001935BC">
            <w:pPr>
              <w:jc w:val="center"/>
            </w:pPr>
            <w:r>
              <w:t>EL1E/00059841/8</w:t>
            </w:r>
          </w:p>
          <w:p w:rsidR="00FA513A" w:rsidRDefault="001935BC">
            <w:pPr>
              <w:jc w:val="center"/>
            </w:pPr>
            <w:r>
              <w:t>EL1E/00034218/1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14,1671</w:t>
            </w:r>
          </w:p>
          <w:p w:rsidR="00FA513A" w:rsidRDefault="001935BC">
            <w:pPr>
              <w:jc w:val="center"/>
            </w:pPr>
            <w:r>
              <w:t>14,1671</w:t>
            </w:r>
          </w:p>
          <w:p w:rsidR="00FA513A" w:rsidRDefault="001935BC">
            <w:pPr>
              <w:jc w:val="center"/>
            </w:pPr>
            <w:r>
              <w:t>0,0678</w:t>
            </w:r>
          </w:p>
          <w:p w:rsidR="00FA513A" w:rsidRDefault="001935BC">
            <w:pPr>
              <w:jc w:val="center"/>
            </w:pPr>
            <w:r>
              <w:t>0,0595</w:t>
            </w:r>
          </w:p>
          <w:p w:rsidR="00FA513A" w:rsidRDefault="001935BC">
            <w:pPr>
              <w:jc w:val="center"/>
            </w:pPr>
            <w:r>
              <w:t>4,7110</w:t>
            </w:r>
          </w:p>
          <w:p w:rsidR="00FA513A" w:rsidRDefault="001935BC">
            <w:pPr>
              <w:jc w:val="center"/>
            </w:pPr>
            <w:r>
              <w:t>4,7110</w:t>
            </w:r>
          </w:p>
          <w:p w:rsidR="00FA513A" w:rsidRDefault="001935BC">
            <w:pPr>
              <w:jc w:val="center"/>
            </w:pPr>
            <w:r>
              <w:t>0,2502</w:t>
            </w:r>
          </w:p>
          <w:p w:rsidR="00FA513A" w:rsidRDefault="001935BC">
            <w:pPr>
              <w:jc w:val="center"/>
            </w:pPr>
            <w:r>
              <w:t>41,6865</w:t>
            </w:r>
          </w:p>
          <w:p w:rsidR="00FA513A" w:rsidRDefault="001935BC">
            <w:pPr>
              <w:jc w:val="center"/>
            </w:pPr>
            <w:r>
              <w:t>41,6865</w:t>
            </w:r>
          </w:p>
          <w:p w:rsidR="00FA513A" w:rsidRDefault="001935BC">
            <w:pPr>
              <w:jc w:val="center"/>
            </w:pPr>
            <w:r>
              <w:t>8,1530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6,1850</w:t>
            </w:r>
          </w:p>
          <w:p w:rsidR="00FA513A" w:rsidRDefault="001935BC">
            <w:pPr>
              <w:jc w:val="center"/>
            </w:pPr>
            <w:r>
              <w:t>5,2468</w:t>
            </w:r>
          </w:p>
          <w:p w:rsidR="00FA513A" w:rsidRDefault="001935BC">
            <w:pPr>
              <w:jc w:val="center"/>
            </w:pPr>
            <w:r>
              <w:t>0,0678</w:t>
            </w:r>
          </w:p>
          <w:p w:rsidR="00FA513A" w:rsidRDefault="001935BC">
            <w:pPr>
              <w:jc w:val="center"/>
            </w:pPr>
            <w:r>
              <w:t>0,0595</w:t>
            </w:r>
          </w:p>
          <w:p w:rsidR="00FA513A" w:rsidRDefault="001935BC">
            <w:pPr>
              <w:jc w:val="center"/>
            </w:pPr>
            <w:r>
              <w:t>4,1579</w:t>
            </w:r>
          </w:p>
          <w:p w:rsidR="00FA513A" w:rsidRDefault="001935BC">
            <w:pPr>
              <w:jc w:val="center"/>
            </w:pPr>
            <w:r>
              <w:t>0,5531</w:t>
            </w:r>
          </w:p>
          <w:p w:rsidR="00FA513A" w:rsidRDefault="001935BC">
            <w:pPr>
              <w:jc w:val="center"/>
            </w:pPr>
            <w:r>
              <w:t>0,1374</w:t>
            </w:r>
          </w:p>
          <w:p w:rsidR="00FA513A" w:rsidRDefault="001935BC">
            <w:pPr>
              <w:jc w:val="center"/>
            </w:pPr>
            <w:r>
              <w:t>24,2767</w:t>
            </w:r>
          </w:p>
          <w:p w:rsidR="00FA513A" w:rsidRDefault="001935BC">
            <w:pPr>
              <w:jc w:val="center"/>
            </w:pPr>
            <w:r>
              <w:t>2,1326</w:t>
            </w:r>
          </w:p>
          <w:p w:rsidR="00FA513A" w:rsidRDefault="001935BC">
            <w:pPr>
              <w:jc w:val="center"/>
            </w:pPr>
            <w:r>
              <w:t>1,8539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ul. Fromborska</w:t>
            </w:r>
          </w:p>
          <w:p w:rsidR="00FA513A" w:rsidRDefault="001935BC">
            <w:pPr>
              <w:jc w:val="center"/>
            </w:pPr>
            <w:r>
              <w:t>ul. Fromborska</w:t>
            </w:r>
          </w:p>
          <w:p w:rsidR="00FA513A" w:rsidRDefault="001935BC">
            <w:pPr>
              <w:jc w:val="center"/>
            </w:pPr>
            <w:r>
              <w:t>ul. Fromborska</w:t>
            </w:r>
          </w:p>
          <w:p w:rsidR="00FA513A" w:rsidRDefault="001935BC">
            <w:pPr>
              <w:jc w:val="center"/>
            </w:pPr>
            <w:r>
              <w:t>ul. Fromborska</w:t>
            </w:r>
          </w:p>
          <w:p w:rsidR="00FA513A" w:rsidRDefault="001935BC">
            <w:pPr>
              <w:jc w:val="center"/>
            </w:pPr>
            <w:r>
              <w:t>ul. Królewiecka</w:t>
            </w:r>
          </w:p>
          <w:p w:rsidR="00FA513A" w:rsidRDefault="001935BC">
            <w:pPr>
              <w:jc w:val="center"/>
            </w:pPr>
            <w:r>
              <w:t>ul. Królewiecka</w:t>
            </w:r>
          </w:p>
          <w:p w:rsidR="00FA513A" w:rsidRDefault="001935BC">
            <w:pPr>
              <w:jc w:val="center"/>
            </w:pPr>
            <w:r>
              <w:t>ul. Królewiecka</w:t>
            </w:r>
          </w:p>
          <w:p w:rsidR="00FA513A" w:rsidRDefault="001935BC">
            <w:pPr>
              <w:jc w:val="center"/>
            </w:pPr>
            <w:r>
              <w:t>ul. Królewiecka</w:t>
            </w:r>
          </w:p>
          <w:p w:rsidR="00FA513A" w:rsidRDefault="001935BC">
            <w:pPr>
              <w:jc w:val="center"/>
            </w:pPr>
            <w:r>
              <w:t>ul. Królewiecka</w:t>
            </w:r>
          </w:p>
          <w:p w:rsidR="00FA513A" w:rsidRDefault="001935BC">
            <w:pPr>
              <w:jc w:val="center"/>
            </w:pPr>
            <w:r>
              <w:t>ul. Królewiecka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uprawa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100 zł/ha/rok</w:t>
            </w:r>
          </w:p>
          <w:p w:rsidR="00FA513A" w:rsidRDefault="001935BC">
            <w:pPr>
              <w:jc w:val="center"/>
            </w:pPr>
            <w:r>
              <w:t>80 zł/ha/rok</w:t>
            </w:r>
          </w:p>
          <w:p w:rsidR="00FA513A" w:rsidRDefault="001935BC">
            <w:pPr>
              <w:jc w:val="center"/>
            </w:pPr>
            <w:r>
              <w:t>120 zł/ha/rok</w:t>
            </w:r>
          </w:p>
          <w:p w:rsidR="00FA513A" w:rsidRDefault="001935BC">
            <w:pPr>
              <w:jc w:val="center"/>
            </w:pPr>
            <w:r>
              <w:t>120 zł/ha/rok</w:t>
            </w:r>
          </w:p>
          <w:p w:rsidR="00FA513A" w:rsidRDefault="001935BC">
            <w:pPr>
              <w:jc w:val="center"/>
            </w:pPr>
            <w:r>
              <w:t>100 zł/ha/rok</w:t>
            </w:r>
          </w:p>
          <w:p w:rsidR="00FA513A" w:rsidRDefault="001935BC">
            <w:pPr>
              <w:jc w:val="center"/>
            </w:pPr>
            <w:r>
              <w:t>80 zł/ha/rok</w:t>
            </w:r>
          </w:p>
          <w:p w:rsidR="00FA513A" w:rsidRDefault="001935BC">
            <w:pPr>
              <w:jc w:val="center"/>
            </w:pPr>
            <w:r>
              <w:t>80 zł/ha/rok</w:t>
            </w:r>
          </w:p>
          <w:p w:rsidR="00FA513A" w:rsidRDefault="001935BC">
            <w:pPr>
              <w:jc w:val="center"/>
            </w:pPr>
            <w:r>
              <w:t>100 zł/ha/rok</w:t>
            </w:r>
          </w:p>
          <w:p w:rsidR="00FA513A" w:rsidRDefault="001935BC">
            <w:pPr>
              <w:jc w:val="center"/>
            </w:pPr>
            <w:r>
              <w:t>80 zł/ha/rok</w:t>
            </w:r>
          </w:p>
          <w:p w:rsidR="00FA513A" w:rsidRDefault="001935BC">
            <w:pPr>
              <w:jc w:val="center"/>
            </w:pPr>
            <w:r>
              <w:t>100 zł/ha/rok</w:t>
            </w:r>
          </w:p>
        </w:tc>
      </w:tr>
      <w:tr w:rsidR="00FA513A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359/4</w:t>
            </w:r>
          </w:p>
          <w:p w:rsidR="00FA513A" w:rsidRDefault="001935BC">
            <w:pPr>
              <w:jc w:val="center"/>
            </w:pPr>
            <w:r>
              <w:t>358/9</w:t>
            </w:r>
          </w:p>
          <w:p w:rsidR="00FA513A" w:rsidRDefault="001935BC">
            <w:pPr>
              <w:jc w:val="center"/>
            </w:pPr>
            <w:r>
              <w:t>358/9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  <w:p w:rsidR="00FA513A" w:rsidRDefault="001935BC">
            <w:pPr>
              <w:jc w:val="center"/>
            </w:pPr>
            <w:r>
              <w:t>22</w:t>
            </w:r>
          </w:p>
          <w:p w:rsidR="00FA513A" w:rsidRDefault="001935BC">
            <w:pPr>
              <w:jc w:val="center"/>
            </w:pPr>
            <w:r>
              <w:t>22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EL1E/00045066/0</w:t>
            </w:r>
          </w:p>
          <w:p w:rsidR="00FA513A" w:rsidRDefault="001935BC">
            <w:pPr>
              <w:jc w:val="center"/>
            </w:pPr>
            <w:r>
              <w:t>EL1E/00031740/8</w:t>
            </w:r>
          </w:p>
          <w:p w:rsidR="00FA513A" w:rsidRDefault="001935BC">
            <w:pPr>
              <w:jc w:val="center"/>
            </w:pPr>
            <w:r>
              <w:t>EL1E/00031740/8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0,0126</w:t>
            </w:r>
          </w:p>
          <w:p w:rsidR="00FA513A" w:rsidRDefault="001935BC">
            <w:pPr>
              <w:jc w:val="center"/>
            </w:pPr>
            <w:r>
              <w:t>0,0348</w:t>
            </w:r>
          </w:p>
          <w:p w:rsidR="00FA513A" w:rsidRDefault="001935BC">
            <w:pPr>
              <w:jc w:val="center"/>
            </w:pPr>
            <w:r>
              <w:t>0,0348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0,0028</w:t>
            </w:r>
          </w:p>
          <w:p w:rsidR="00FA513A" w:rsidRDefault="001935BC">
            <w:pPr>
              <w:jc w:val="center"/>
            </w:pPr>
            <w:r>
              <w:t>0,0012</w:t>
            </w:r>
          </w:p>
          <w:p w:rsidR="00FA513A" w:rsidRDefault="001935BC">
            <w:pPr>
              <w:jc w:val="center"/>
            </w:pPr>
            <w:r>
              <w:t>0,0070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ul. Malborska</w:t>
            </w:r>
          </w:p>
          <w:p w:rsidR="00FA513A" w:rsidRDefault="001935BC">
            <w:pPr>
              <w:jc w:val="center"/>
            </w:pPr>
            <w:r>
              <w:t>ul. Malborska</w:t>
            </w:r>
          </w:p>
          <w:p w:rsidR="00FA513A" w:rsidRDefault="001935BC">
            <w:pPr>
              <w:jc w:val="center"/>
            </w:pPr>
            <w:r>
              <w:t>ul. Malborska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pod garażami wybudowanymi ze środków własnych użytkownika</w:t>
            </w:r>
          </w:p>
          <w:p w:rsidR="00FA513A" w:rsidRDefault="001935BC">
            <w:pPr>
              <w:jc w:val="center"/>
            </w:pPr>
            <w:r>
              <w:t>zieleń,</w:t>
            </w:r>
            <w:r>
              <w:t xml:space="preserve"> tereny mieszkaniowe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1,10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  <w:p w:rsidR="00FA513A" w:rsidRDefault="001935BC">
            <w:pPr>
              <w:jc w:val="center"/>
            </w:pPr>
            <w:r>
              <w:t>1,10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  <w:p w:rsidR="00FA513A" w:rsidRDefault="001935BC">
            <w:pPr>
              <w:jc w:val="center"/>
            </w:pPr>
            <w:r>
              <w:t>24,40 zł/rok</w:t>
            </w:r>
          </w:p>
        </w:tc>
      </w:tr>
      <w:tr w:rsidR="00FA513A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295/7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EL1E/00049852/5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0,0080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0,0080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ul. Morszyńska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24,40 zł/rok</w:t>
            </w:r>
          </w:p>
        </w:tc>
      </w:tr>
      <w:tr w:rsidR="00FA513A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295/6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EL1E/00049852/5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0,0080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0,0080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ul. Morszyńska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935BC">
            <w:pPr>
              <w:jc w:val="center"/>
              <w:rPr>
                <w:color w:val="000000"/>
                <w:u w:color="000000"/>
              </w:rPr>
            </w:pPr>
            <w:r>
              <w:t xml:space="preserve">24,40 </w:t>
            </w:r>
            <w:r>
              <w:t>zł/rok</w:t>
            </w:r>
          </w:p>
        </w:tc>
      </w:tr>
    </w:tbl>
    <w:p w:rsidR="00A77B3E" w:rsidRDefault="001935BC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1935BC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</w:t>
      </w:r>
    </w:p>
    <w:p w:rsidR="00A77B3E" w:rsidRDefault="001935BC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</w:t>
      </w:r>
      <w:r>
        <w:rPr>
          <w:color w:val="000000"/>
          <w:u w:color="000000"/>
        </w:rPr>
        <w:t>asta Elbląga w sprawie</w:t>
      </w:r>
    </w:p>
    <w:p w:rsidR="00A77B3E" w:rsidRDefault="001935BC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ustalenia stawek czynszu za dzierżawę i najem nieruchomości stanowiących miejski zasób nieruchomości.</w:t>
      </w:r>
    </w:p>
    <w:p w:rsidR="00A77B3E" w:rsidRDefault="001935BC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13A"/>
    <w:rsid w:val="001935BC"/>
    <w:rsid w:val="00FA5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A477C95-C9CD-4230-B333-D8B17627B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457</Words>
  <Characters>2747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332/2019 z dnia 16 lipca 2019 r.</vt:lpstr>
      <vt:lpstr/>
    </vt:vector>
  </TitlesOfParts>
  <Company>Prezydent Miasta Elbląg</Company>
  <LinksUpToDate>false</LinksUpToDate>
  <CharactersWithSpaces>3198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332/2019 z dnia 16 lipca 2019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2019-07-17T11:00:00Z</dcterms:created>
  <dcterms:modified xsi:type="dcterms:W3CDTF">2019-07-17T11:00:00Z</dcterms:modified>
  <cp:category>Akt prawny</cp:category>
</cp:coreProperties>
</file>