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2682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403/2019</w:t>
      </w:r>
      <w:r>
        <w:rPr>
          <w:b/>
          <w:caps/>
        </w:rPr>
        <w:br/>
        <w:t>Prezydenta Miasta Elbląg</w:t>
      </w:r>
    </w:p>
    <w:p w:rsidR="00A77B3E" w:rsidRDefault="00C26828">
      <w:pPr>
        <w:spacing w:before="280" w:after="280"/>
        <w:jc w:val="center"/>
        <w:rPr>
          <w:b/>
          <w:caps/>
        </w:rPr>
      </w:pPr>
      <w:r>
        <w:t>z dnia 22 sierpnia 2019 r.</w:t>
      </w:r>
    </w:p>
    <w:p w:rsidR="00A77B3E" w:rsidRDefault="00C2682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26828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C2682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268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C2682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C268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C2682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C268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2682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26828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403/2019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22 sierpnia 2019 r.</w:t>
      </w:r>
    </w:p>
    <w:p w:rsidR="00A77B3E" w:rsidRDefault="00C2682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1167"/>
        <w:gridCol w:w="853"/>
        <w:gridCol w:w="1924"/>
        <w:gridCol w:w="1453"/>
        <w:gridCol w:w="1339"/>
        <w:gridCol w:w="3294"/>
        <w:gridCol w:w="2437"/>
        <w:gridCol w:w="1681"/>
      </w:tblGrid>
      <w:tr w:rsidR="00E22062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E22062" w:rsidRDefault="00C26828">
            <w:pPr>
              <w:jc w:val="center"/>
            </w:pPr>
            <w:r>
              <w:t>w ha</w:t>
            </w:r>
          </w:p>
        </w:tc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E22062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E22062" w:rsidRDefault="00C26828">
            <w:pPr>
              <w:jc w:val="center"/>
            </w:pPr>
            <w:r>
              <w:t>w ha</w:t>
            </w: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</w:p>
        </w:tc>
      </w:tr>
      <w:tr w:rsidR="00E2206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E2206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295/14</w:t>
            </w:r>
            <w:r>
              <w:rPr>
                <w:color w:val="000000"/>
                <w:u w:color="000000"/>
              </w:rPr>
              <w:br/>
              <w:t>170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  <w:p w:rsidR="00E22062" w:rsidRDefault="00C26828">
            <w:pPr>
              <w:jc w:val="center"/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  <w:p w:rsidR="00E22062" w:rsidRDefault="00C26828">
            <w:pPr>
              <w:jc w:val="center"/>
            </w:pPr>
            <w:r>
              <w:t>EL1E/00039989/1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0,0077</w:t>
            </w:r>
          </w:p>
          <w:p w:rsidR="00E22062" w:rsidRDefault="00C26828">
            <w:pPr>
              <w:jc w:val="center"/>
            </w:pPr>
            <w:r>
              <w:t>0,0472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0,0077</w:t>
            </w:r>
          </w:p>
          <w:p w:rsidR="00E22062" w:rsidRDefault="00C26828">
            <w:pPr>
              <w:jc w:val="center"/>
            </w:pPr>
            <w:r>
              <w:t>0,0472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ul. Morszyńska</w:t>
            </w:r>
          </w:p>
          <w:p w:rsidR="00E22062" w:rsidRDefault="00C26828">
            <w:pPr>
              <w:jc w:val="center"/>
            </w:pPr>
            <w:r>
              <w:t>ul. Morszyńska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2206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76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EL1E/00015601/4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7,9303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1,9000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ul.Gen</w:t>
            </w:r>
            <w:proofErr w:type="spellEnd"/>
            <w:r>
              <w:t>. Jarosława Dąbrowskiego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 xml:space="preserve">100 </w:t>
            </w:r>
            <w:r>
              <w:t>zł/ha/rok</w:t>
            </w:r>
          </w:p>
        </w:tc>
      </w:tr>
      <w:tr w:rsidR="00E2206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112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EL1E/00034587/8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0,0107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0,0107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ul. Marymoncka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przemysłowo-składowe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0,73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2206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37/4</w:t>
            </w:r>
          </w:p>
          <w:p w:rsidR="00E22062" w:rsidRDefault="00C26828">
            <w:pPr>
              <w:jc w:val="center"/>
            </w:pPr>
            <w:r>
              <w:t>37/4</w:t>
            </w:r>
          </w:p>
          <w:p w:rsidR="00E22062" w:rsidRDefault="00C26828">
            <w:pPr>
              <w:jc w:val="center"/>
            </w:pPr>
            <w:r>
              <w:t>37/5</w:t>
            </w:r>
          </w:p>
          <w:p w:rsidR="00E22062" w:rsidRDefault="00C26828">
            <w:pPr>
              <w:jc w:val="center"/>
            </w:pPr>
            <w:r>
              <w:t>37/5</w:t>
            </w:r>
          </w:p>
          <w:p w:rsidR="00E22062" w:rsidRDefault="00C26828">
            <w:pPr>
              <w:jc w:val="center"/>
            </w:pPr>
            <w:r>
              <w:t>37/6</w:t>
            </w:r>
          </w:p>
          <w:p w:rsidR="00E22062" w:rsidRDefault="00C26828">
            <w:pPr>
              <w:jc w:val="center"/>
            </w:pPr>
            <w:r>
              <w:t>37/6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  <w:p w:rsidR="00E22062" w:rsidRDefault="00C26828">
            <w:pPr>
              <w:jc w:val="center"/>
            </w:pPr>
            <w:r>
              <w:t>32</w:t>
            </w:r>
          </w:p>
          <w:p w:rsidR="00E22062" w:rsidRDefault="00C26828">
            <w:pPr>
              <w:jc w:val="center"/>
            </w:pPr>
            <w:r>
              <w:t>32</w:t>
            </w:r>
          </w:p>
          <w:p w:rsidR="00E22062" w:rsidRDefault="00C26828">
            <w:pPr>
              <w:jc w:val="center"/>
            </w:pPr>
            <w:r>
              <w:t>32</w:t>
            </w:r>
          </w:p>
          <w:p w:rsidR="00E22062" w:rsidRDefault="00C26828">
            <w:pPr>
              <w:jc w:val="center"/>
            </w:pPr>
            <w:r>
              <w:t>32</w:t>
            </w:r>
          </w:p>
          <w:p w:rsidR="00E22062" w:rsidRDefault="00C26828">
            <w:pPr>
              <w:jc w:val="center"/>
            </w:pPr>
            <w:r>
              <w:t>32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EL1E/00047495/0 EL1E/00047495/0 EL1E/00047495/0 EL1E/00047495/0 EL1E/00047495/0 EL1E/00047495/0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0,5184</w:t>
            </w:r>
          </w:p>
          <w:p w:rsidR="00E22062" w:rsidRDefault="00C26828">
            <w:pPr>
              <w:jc w:val="center"/>
            </w:pPr>
            <w:r>
              <w:t>0,5184</w:t>
            </w:r>
          </w:p>
          <w:p w:rsidR="00E22062" w:rsidRDefault="00C26828">
            <w:pPr>
              <w:jc w:val="center"/>
            </w:pPr>
            <w:r>
              <w:t>0,1123</w:t>
            </w:r>
          </w:p>
          <w:p w:rsidR="00E22062" w:rsidRDefault="00C26828">
            <w:pPr>
              <w:jc w:val="center"/>
            </w:pPr>
            <w:r>
              <w:t>0,1123</w:t>
            </w:r>
          </w:p>
          <w:p w:rsidR="00E22062" w:rsidRDefault="00C26828">
            <w:pPr>
              <w:jc w:val="center"/>
            </w:pPr>
            <w:r>
              <w:t>4,1514</w:t>
            </w:r>
          </w:p>
          <w:p w:rsidR="00E22062" w:rsidRDefault="00C26828">
            <w:pPr>
              <w:jc w:val="center"/>
            </w:pPr>
            <w:r>
              <w:t>4,1514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0,4632</w:t>
            </w:r>
          </w:p>
          <w:p w:rsidR="00E22062" w:rsidRDefault="00C26828">
            <w:pPr>
              <w:jc w:val="center"/>
            </w:pPr>
            <w:r>
              <w:t>0,0552</w:t>
            </w:r>
          </w:p>
          <w:p w:rsidR="00E22062" w:rsidRDefault="00C26828">
            <w:pPr>
              <w:jc w:val="center"/>
            </w:pPr>
            <w:r>
              <w:t>0,1097</w:t>
            </w:r>
          </w:p>
          <w:p w:rsidR="00E22062" w:rsidRDefault="00C26828">
            <w:pPr>
              <w:jc w:val="center"/>
            </w:pPr>
            <w:r>
              <w:t>0,0026</w:t>
            </w:r>
          </w:p>
          <w:p w:rsidR="00E22062" w:rsidRDefault="00C26828">
            <w:pPr>
              <w:jc w:val="center"/>
            </w:pPr>
            <w:r>
              <w:t>4,0667</w:t>
            </w:r>
          </w:p>
          <w:p w:rsidR="00E22062" w:rsidRDefault="00C26828">
            <w:pPr>
              <w:jc w:val="center"/>
            </w:pPr>
            <w:r>
              <w:t>0,0847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ul. Nowodworska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6828">
            <w:pPr>
              <w:jc w:val="center"/>
              <w:rPr>
                <w:color w:val="000000"/>
                <w:u w:color="000000"/>
              </w:rPr>
            </w:pPr>
            <w:r>
              <w:t>100 zł/ha/rok</w:t>
            </w:r>
          </w:p>
          <w:p w:rsidR="00E22062" w:rsidRDefault="00C26828">
            <w:pPr>
              <w:jc w:val="center"/>
            </w:pPr>
            <w:r>
              <w:t>80 zł/ha/rok</w:t>
            </w:r>
          </w:p>
          <w:p w:rsidR="00E22062" w:rsidRDefault="00C26828">
            <w:pPr>
              <w:jc w:val="center"/>
            </w:pPr>
            <w:r>
              <w:t>100 zł/ha/rok</w:t>
            </w:r>
          </w:p>
          <w:p w:rsidR="00E22062" w:rsidRDefault="00C26828">
            <w:pPr>
              <w:jc w:val="center"/>
            </w:pPr>
            <w:r>
              <w:t>80 zł/ha/rok</w:t>
            </w:r>
          </w:p>
          <w:p w:rsidR="00E22062" w:rsidRDefault="00C26828">
            <w:pPr>
              <w:jc w:val="center"/>
            </w:pPr>
            <w:r>
              <w:t>100 zł/ha/rok</w:t>
            </w:r>
          </w:p>
          <w:p w:rsidR="00E22062" w:rsidRDefault="00C26828">
            <w:pPr>
              <w:jc w:val="center"/>
            </w:pPr>
            <w:r>
              <w:t>80 zł/ha/rok</w:t>
            </w:r>
          </w:p>
        </w:tc>
      </w:tr>
    </w:tbl>
    <w:p w:rsidR="00A77B3E" w:rsidRDefault="00C2682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płatny jest w terminie 3 miesięcy od </w:t>
      </w:r>
      <w:r>
        <w:rPr>
          <w:color w:val="000000"/>
          <w:u w:color="000000"/>
        </w:rPr>
        <w:t>początku okresu rozliczeniowego.</w:t>
      </w:r>
    </w:p>
    <w:p w:rsidR="00A77B3E" w:rsidRDefault="00C2682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C2682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C2682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</w:t>
      </w:r>
      <w:r>
        <w:rPr>
          <w:color w:val="000000"/>
          <w:u w:color="000000"/>
        </w:rPr>
        <w:t>homości stanowiących miejski zasób nieruchomości.</w:t>
      </w:r>
    </w:p>
    <w:p w:rsidR="00A77B3E" w:rsidRDefault="00C26828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62"/>
    <w:rsid w:val="00C26828"/>
    <w:rsid w:val="00E2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03DC19-478C-4C0E-8517-429AFC552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403/2019 z dnia 22 sierpnia 2019 r.</vt:lpstr>
      <vt:lpstr/>
    </vt:vector>
  </TitlesOfParts>
  <Company>Prezydent Miasta Elbląg</Company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403/2019 z dnia 22 sierpnia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2019-08-26T06:12:00Z</dcterms:created>
  <dcterms:modified xsi:type="dcterms:W3CDTF">2019-08-26T06:12:00Z</dcterms:modified>
  <cp:category>Akt prawny</cp:category>
</cp:coreProperties>
</file>